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3b45c6c00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4080f1a4b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Pomocno,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2e34d1a2543fe" /><Relationship Type="http://schemas.openxmlformats.org/officeDocument/2006/relationships/numbering" Target="/word/numbering.xml" Id="Re2a51946053e4e71" /><Relationship Type="http://schemas.openxmlformats.org/officeDocument/2006/relationships/settings" Target="/word/settings.xml" Id="R12e507b7778c4cfd" /><Relationship Type="http://schemas.openxmlformats.org/officeDocument/2006/relationships/image" Target="/word/media/53bdbd30-0f30-47bd-834f-cd9ba301d453.png" Id="R5554080f1a4b4806" /></Relationships>
</file>