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1b8280151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bc96c2bdd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2928346d64b1e" /><Relationship Type="http://schemas.openxmlformats.org/officeDocument/2006/relationships/numbering" Target="/word/numbering.xml" Id="Rbf290291125545f4" /><Relationship Type="http://schemas.openxmlformats.org/officeDocument/2006/relationships/settings" Target="/word/settings.xml" Id="R848e50d723a54764" /><Relationship Type="http://schemas.openxmlformats.org/officeDocument/2006/relationships/image" Target="/word/media/51de3c8b-358b-43f8-af8a-758ec403a494.png" Id="Rf38bc96c2bdd461a" /></Relationships>
</file>