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a4f2a4b9b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21fd492cb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4082592ba42f9" /><Relationship Type="http://schemas.openxmlformats.org/officeDocument/2006/relationships/numbering" Target="/word/numbering.xml" Id="R5524718d05e74529" /><Relationship Type="http://schemas.openxmlformats.org/officeDocument/2006/relationships/settings" Target="/word/settings.xml" Id="R8a34116beb474f06" /><Relationship Type="http://schemas.openxmlformats.org/officeDocument/2006/relationships/image" Target="/word/media/d1abd924-a371-461f-b197-bfdcd01d3935.png" Id="R71d21fd492cb46a3" /></Relationships>
</file>