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6673d7db6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29d7d94fe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Ponetow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e86a1be8f4b9e" /><Relationship Type="http://schemas.openxmlformats.org/officeDocument/2006/relationships/numbering" Target="/word/numbering.xml" Id="Rb2905091a44d4d4e" /><Relationship Type="http://schemas.openxmlformats.org/officeDocument/2006/relationships/settings" Target="/word/settings.xml" Id="Rec8ba6c757d440fa" /><Relationship Type="http://schemas.openxmlformats.org/officeDocument/2006/relationships/image" Target="/word/media/81986e57-fa70-4d54-8626-e9fe9dcff430.png" Id="Rf7e29d7d94fe4c08" /></Relationships>
</file>