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732fbcfb2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7c6f366a8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8f63e48244f69" /><Relationship Type="http://schemas.openxmlformats.org/officeDocument/2006/relationships/numbering" Target="/word/numbering.xml" Id="Reca5edd7babb4efb" /><Relationship Type="http://schemas.openxmlformats.org/officeDocument/2006/relationships/settings" Target="/word/settings.xml" Id="R6217d1c154b546ad" /><Relationship Type="http://schemas.openxmlformats.org/officeDocument/2006/relationships/image" Target="/word/media/921b6e1d-92e9-4c1c-b34c-fe7793b24432.png" Id="R2737c6f366a8479b" /></Relationships>
</file>