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bf01404fd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c3e6af6c8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Popedzyna,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d05064d384f3a" /><Relationship Type="http://schemas.openxmlformats.org/officeDocument/2006/relationships/numbering" Target="/word/numbering.xml" Id="R2261c873e71b4ab9" /><Relationship Type="http://schemas.openxmlformats.org/officeDocument/2006/relationships/settings" Target="/word/settings.xml" Id="R06214d7136824b48" /><Relationship Type="http://schemas.openxmlformats.org/officeDocument/2006/relationships/image" Target="/word/media/23b44346-13f6-408c-af3b-013a62d74558.png" Id="Rdddc3e6af6c8417b" /></Relationships>
</file>