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46edb4910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b48853001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4cf70981d474e" /><Relationship Type="http://schemas.openxmlformats.org/officeDocument/2006/relationships/numbering" Target="/word/numbering.xml" Id="R78f8b29bc3184e95" /><Relationship Type="http://schemas.openxmlformats.org/officeDocument/2006/relationships/settings" Target="/word/settings.xml" Id="R24d17eb8585f4af9" /><Relationship Type="http://schemas.openxmlformats.org/officeDocument/2006/relationships/image" Target="/word/media/00b4c2e7-a9c6-4427-a195-ca654a3873f2.png" Id="Red7b4885300149a9" /></Relationships>
</file>