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754d1cdb6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3666ca825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e1cc6c37c4206" /><Relationship Type="http://schemas.openxmlformats.org/officeDocument/2006/relationships/numbering" Target="/word/numbering.xml" Id="R888d54c22e9747b1" /><Relationship Type="http://schemas.openxmlformats.org/officeDocument/2006/relationships/settings" Target="/word/settings.xml" Id="R69216d3b415c4883" /><Relationship Type="http://schemas.openxmlformats.org/officeDocument/2006/relationships/image" Target="/word/media/7ca41933-eee5-4415-afb9-d2125e4cc96b.png" Id="Rc4e3666ca8254428" /></Relationships>
</file>