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e91423f1c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f58b687ef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0d9c2b0d04e6a" /><Relationship Type="http://schemas.openxmlformats.org/officeDocument/2006/relationships/numbering" Target="/word/numbering.xml" Id="R2040004424e349cf" /><Relationship Type="http://schemas.openxmlformats.org/officeDocument/2006/relationships/settings" Target="/word/settings.xml" Id="R1058f4634aac4fed" /><Relationship Type="http://schemas.openxmlformats.org/officeDocument/2006/relationships/image" Target="/word/media/fc2505ea-59fb-47f8-8110-c75cb1662caf.png" Id="Ref3f58b687ef483f" /></Relationships>
</file>