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8138213a9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427acb426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898ec65f04bfe" /><Relationship Type="http://schemas.openxmlformats.org/officeDocument/2006/relationships/numbering" Target="/word/numbering.xml" Id="R6625732dd4ec4d07" /><Relationship Type="http://schemas.openxmlformats.org/officeDocument/2006/relationships/settings" Target="/word/settings.xml" Id="R6c6906b79b244e3f" /><Relationship Type="http://schemas.openxmlformats.org/officeDocument/2006/relationships/image" Target="/word/media/50bd91bb-a54a-45c8-b0f2-4cd870ff3e3d.png" Id="R1bc427acb42648be" /></Relationships>
</file>