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cf432180f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433da5a5b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fda5542fa40c9" /><Relationship Type="http://schemas.openxmlformats.org/officeDocument/2006/relationships/numbering" Target="/word/numbering.xml" Id="R9cf258ef58b5457b" /><Relationship Type="http://schemas.openxmlformats.org/officeDocument/2006/relationships/settings" Target="/word/settings.xml" Id="Ra602724e425c4571" /><Relationship Type="http://schemas.openxmlformats.org/officeDocument/2006/relationships/image" Target="/word/media/470e0796-cbb2-425a-bf70-3b775af7f87e.png" Id="Rb80433da5a5b4f94" /></Relationships>
</file>