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08118939540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80ff1c8ba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ba40c3cc3433e" /><Relationship Type="http://schemas.openxmlformats.org/officeDocument/2006/relationships/numbering" Target="/word/numbering.xml" Id="R391ef2181da74326" /><Relationship Type="http://schemas.openxmlformats.org/officeDocument/2006/relationships/settings" Target="/word/settings.xml" Id="R6f84166bcbcb42a9" /><Relationship Type="http://schemas.openxmlformats.org/officeDocument/2006/relationships/image" Target="/word/media/f1e23566-66a2-48dd-b9d9-207ca8e66fd5.png" Id="Rd9880ff1c8ba4eb4" /></Relationships>
</file>