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f63bff569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b20a92cf6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Poslugowo,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2df8183bc4fae" /><Relationship Type="http://schemas.openxmlformats.org/officeDocument/2006/relationships/numbering" Target="/word/numbering.xml" Id="R352417d8634f4e3a" /><Relationship Type="http://schemas.openxmlformats.org/officeDocument/2006/relationships/settings" Target="/word/settings.xml" Id="R4446b4407d5b431f" /><Relationship Type="http://schemas.openxmlformats.org/officeDocument/2006/relationships/image" Target="/word/media/5a92ab87-004a-4bf4-b1e4-093305031207.png" Id="R24db20a92cf64dfb" /></Relationships>
</file>