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ba1d2cc89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8d3bc4a0f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33bb00bf94eb3" /><Relationship Type="http://schemas.openxmlformats.org/officeDocument/2006/relationships/numbering" Target="/word/numbering.xml" Id="R95554ac5bd574593" /><Relationship Type="http://schemas.openxmlformats.org/officeDocument/2006/relationships/settings" Target="/word/settings.xml" Id="Rc7f7c41c23bb471e" /><Relationship Type="http://schemas.openxmlformats.org/officeDocument/2006/relationships/image" Target="/word/media/d24b719a-d548-4ac2-8396-43be8253b240.png" Id="R9358d3bc4a0f4c5d" /></Relationships>
</file>