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7ae1d6091142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4e4b58df8f42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Potok Czarny,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bb70aba53548f8" /><Relationship Type="http://schemas.openxmlformats.org/officeDocument/2006/relationships/numbering" Target="/word/numbering.xml" Id="Re2de9c7306d745d3" /><Relationship Type="http://schemas.openxmlformats.org/officeDocument/2006/relationships/settings" Target="/word/settings.xml" Id="R5426bd92ba2f4473" /><Relationship Type="http://schemas.openxmlformats.org/officeDocument/2006/relationships/image" Target="/word/media/fa908188-a29a-4699-b9f3-4ea4f7da6152.png" Id="R1f4e4b58df8f4271" /></Relationships>
</file>