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93ee08ae8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9312d5e7c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Potworow,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bc5cdc23b4690" /><Relationship Type="http://schemas.openxmlformats.org/officeDocument/2006/relationships/numbering" Target="/word/numbering.xml" Id="R3aa1fc66b449443c" /><Relationship Type="http://schemas.openxmlformats.org/officeDocument/2006/relationships/settings" Target="/word/settings.xml" Id="Rff149ff1b1ac4650" /><Relationship Type="http://schemas.openxmlformats.org/officeDocument/2006/relationships/image" Target="/word/media/aa80f543-3135-4a06-b120-ca0d49679f75.png" Id="R8eb9312d5e7c4222" /></Relationships>
</file>