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74b7534b143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ff91420fc5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a0abb57eb84f60" /><Relationship Type="http://schemas.openxmlformats.org/officeDocument/2006/relationships/numbering" Target="/word/numbering.xml" Id="R2a0b970c66784070" /><Relationship Type="http://schemas.openxmlformats.org/officeDocument/2006/relationships/settings" Target="/word/settings.xml" Id="R226b0d75567442e4" /><Relationship Type="http://schemas.openxmlformats.org/officeDocument/2006/relationships/image" Target="/word/media/1ae8559e-1bfd-47db-8ab1-59e3ce05adb1.png" Id="R87ff91420fc54cf7" /></Relationships>
</file>