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09a06d7b8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9a8ea2bcd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06fdd9d4d404f" /><Relationship Type="http://schemas.openxmlformats.org/officeDocument/2006/relationships/numbering" Target="/word/numbering.xml" Id="R32c9a73a4676472c" /><Relationship Type="http://schemas.openxmlformats.org/officeDocument/2006/relationships/settings" Target="/word/settings.xml" Id="R64c263269840446b" /><Relationship Type="http://schemas.openxmlformats.org/officeDocument/2006/relationships/image" Target="/word/media/1f55ac17-9fdf-4084-90ad-d3871123f900.png" Id="R8ad9a8ea2bcd4400" /></Relationships>
</file>