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f28ccb87c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0976247d9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Pozezdrze,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38125acbb4b30" /><Relationship Type="http://schemas.openxmlformats.org/officeDocument/2006/relationships/numbering" Target="/word/numbering.xml" Id="R8ee7356cbb604e41" /><Relationship Type="http://schemas.openxmlformats.org/officeDocument/2006/relationships/settings" Target="/word/settings.xml" Id="R287fc978e91d458c" /><Relationship Type="http://schemas.openxmlformats.org/officeDocument/2006/relationships/image" Target="/word/media/2e47e61d-420b-47d8-9cec-bca6fe065b56.png" Id="Rb0f0976247d94077" /></Relationships>
</file>