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5dd30b51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5f0be9b7a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13e30c2c7465b" /><Relationship Type="http://schemas.openxmlformats.org/officeDocument/2006/relationships/numbering" Target="/word/numbering.xml" Id="R60c815e8d1184b2c" /><Relationship Type="http://schemas.openxmlformats.org/officeDocument/2006/relationships/settings" Target="/word/settings.xml" Id="R20af7cd08943448a" /><Relationship Type="http://schemas.openxmlformats.org/officeDocument/2006/relationships/image" Target="/word/media/784d0e7d-ee6f-47ac-9cb5-6e4c86bbb091.png" Id="R56f5f0be9b7a4b1e" /></Relationships>
</file>