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538278345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2de930c91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Pozrzadlo,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483f1fe2a47b4" /><Relationship Type="http://schemas.openxmlformats.org/officeDocument/2006/relationships/numbering" Target="/word/numbering.xml" Id="Ra54b7029b194489b" /><Relationship Type="http://schemas.openxmlformats.org/officeDocument/2006/relationships/settings" Target="/word/settings.xml" Id="R6034546f06324342" /><Relationship Type="http://schemas.openxmlformats.org/officeDocument/2006/relationships/image" Target="/word/media/65332971-60aa-48e0-92ad-98458849f218.png" Id="R9ac2de930c914723" /></Relationships>
</file>