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5d60c3261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613dcbb7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b54bece746e0" /><Relationship Type="http://schemas.openxmlformats.org/officeDocument/2006/relationships/numbering" Target="/word/numbering.xml" Id="R4a777b95d3a843bf" /><Relationship Type="http://schemas.openxmlformats.org/officeDocument/2006/relationships/settings" Target="/word/settings.xml" Id="Rca2759c6ac344ab7" /><Relationship Type="http://schemas.openxmlformats.org/officeDocument/2006/relationships/image" Target="/word/media/a849d85c-eb55-45b9-a0a2-2b788a8b5438.png" Id="R398613dcbb7b4076" /></Relationships>
</file>