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68b3b0e00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ee6a4cd50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250bc8a904b6d" /><Relationship Type="http://schemas.openxmlformats.org/officeDocument/2006/relationships/numbering" Target="/word/numbering.xml" Id="R368d639786a24085" /><Relationship Type="http://schemas.openxmlformats.org/officeDocument/2006/relationships/settings" Target="/word/settings.xml" Id="R3832af71ed274c4b" /><Relationship Type="http://schemas.openxmlformats.org/officeDocument/2006/relationships/image" Target="/word/media/a835f770-fe74-4ee5-b947-353f06afeeb0.png" Id="R316ee6a4cd5043ab" /></Relationships>
</file>