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934e393f7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ca6631cb1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acaef15004133" /><Relationship Type="http://schemas.openxmlformats.org/officeDocument/2006/relationships/numbering" Target="/word/numbering.xml" Id="R97312410658e4838" /><Relationship Type="http://schemas.openxmlformats.org/officeDocument/2006/relationships/settings" Target="/word/settings.xml" Id="R74de81e4018b472e" /><Relationship Type="http://schemas.openxmlformats.org/officeDocument/2006/relationships/image" Target="/word/media/abfa92db-2f81-4a01-95cf-16c735b26904.png" Id="Re08ca6631cb1494d" /></Relationships>
</file>