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794a94eda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34e7beeb2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a72e341fc41a1" /><Relationship Type="http://schemas.openxmlformats.org/officeDocument/2006/relationships/numbering" Target="/word/numbering.xml" Id="Rc78c65182bc24895" /><Relationship Type="http://schemas.openxmlformats.org/officeDocument/2006/relationships/settings" Target="/word/settings.xml" Id="Rc0bd0768cd5f47da" /><Relationship Type="http://schemas.openxmlformats.org/officeDocument/2006/relationships/image" Target="/word/media/ce8759e2-fdb2-4bb0-a131-a830fb24915f.png" Id="R5eb34e7beeb246de" /></Relationships>
</file>