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a6d2ef796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56252a532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Proboszczowice,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f3b59c3be4c79" /><Relationship Type="http://schemas.openxmlformats.org/officeDocument/2006/relationships/numbering" Target="/word/numbering.xml" Id="R6d3f40340e0845d0" /><Relationship Type="http://schemas.openxmlformats.org/officeDocument/2006/relationships/settings" Target="/word/settings.xml" Id="R6400eca9e76c4f8a" /><Relationship Type="http://schemas.openxmlformats.org/officeDocument/2006/relationships/image" Target="/word/media/f4d09e3c-50ab-4b68-9891-09057382428e.png" Id="Rbed56252a5324395" /></Relationships>
</file>