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5c042f642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8bb34dfa47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9ff1812fb449b" /><Relationship Type="http://schemas.openxmlformats.org/officeDocument/2006/relationships/numbering" Target="/word/numbering.xml" Id="R0502cf0d83c24b01" /><Relationship Type="http://schemas.openxmlformats.org/officeDocument/2006/relationships/settings" Target="/word/settings.xml" Id="Rd2587d4a64fc46de" /><Relationship Type="http://schemas.openxmlformats.org/officeDocument/2006/relationships/image" Target="/word/media/3a7d1b0a-17f9-4628-94f0-00bcce8f2e53.png" Id="R6f8bb34dfa474072" /></Relationships>
</file>