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bc25e4441f45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2ee53770d842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Pruska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34bfda2dcb4b3f" /><Relationship Type="http://schemas.openxmlformats.org/officeDocument/2006/relationships/numbering" Target="/word/numbering.xml" Id="Raada0d2e897146ff" /><Relationship Type="http://schemas.openxmlformats.org/officeDocument/2006/relationships/settings" Target="/word/settings.xml" Id="Rced97b6b3a01493a" /><Relationship Type="http://schemas.openxmlformats.org/officeDocument/2006/relationships/image" Target="/word/media/57555ec2-6301-43ec-b632-50405917f914.png" Id="R382ee53770d842a2" /></Relationships>
</file>