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13e47e978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04430f2d8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28f6e27474af5" /><Relationship Type="http://schemas.openxmlformats.org/officeDocument/2006/relationships/numbering" Target="/word/numbering.xml" Id="R50241b5975dc43b0" /><Relationship Type="http://schemas.openxmlformats.org/officeDocument/2006/relationships/settings" Target="/word/settings.xml" Id="Racd2980598cc449b" /><Relationship Type="http://schemas.openxmlformats.org/officeDocument/2006/relationships/image" Target="/word/media/53ad03ab-93ec-4b2f-8503-0d0f6c507379.png" Id="R0f804430f2d84695" /></Relationships>
</file>