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fdab7d26c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c81c8d13d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8ef4c710340e5" /><Relationship Type="http://schemas.openxmlformats.org/officeDocument/2006/relationships/numbering" Target="/word/numbering.xml" Id="R63801e5931034e59" /><Relationship Type="http://schemas.openxmlformats.org/officeDocument/2006/relationships/settings" Target="/word/settings.xml" Id="Rd45d35dff11c4565" /><Relationship Type="http://schemas.openxmlformats.org/officeDocument/2006/relationships/image" Target="/word/media/3adef035-7b15-46d8-822a-f9740314533e.png" Id="R6f7c81c8d13d43ae" /></Relationships>
</file>