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7e733fe27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c3fbe227e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Przededworze,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b313497ba47f1" /><Relationship Type="http://schemas.openxmlformats.org/officeDocument/2006/relationships/numbering" Target="/word/numbering.xml" Id="R10785062c9b04ebd" /><Relationship Type="http://schemas.openxmlformats.org/officeDocument/2006/relationships/settings" Target="/word/settings.xml" Id="R9a02207d59624129" /><Relationship Type="http://schemas.openxmlformats.org/officeDocument/2006/relationships/image" Target="/word/media/dc3a545b-64e5-4b89-9034-ee7a6a6422ad.png" Id="Re2bc3fbe227e4d91" /></Relationships>
</file>