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855f8e0f6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83417b099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Przedswit,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2d53049ba4e6f" /><Relationship Type="http://schemas.openxmlformats.org/officeDocument/2006/relationships/numbering" Target="/word/numbering.xml" Id="Re88e0e6c3b3d4fa1" /><Relationship Type="http://schemas.openxmlformats.org/officeDocument/2006/relationships/settings" Target="/word/settings.xml" Id="R7400513d4b1e4e54" /><Relationship Type="http://schemas.openxmlformats.org/officeDocument/2006/relationships/image" Target="/word/media/747efbd0-94d5-446b-99b1-fc6bb2dd5321.png" Id="R4bd83417b099463d" /></Relationships>
</file>