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4b515e8e344d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59ba32ac064f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Przegedza,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165631f9164c27" /><Relationship Type="http://schemas.openxmlformats.org/officeDocument/2006/relationships/numbering" Target="/word/numbering.xml" Id="Raaca3eef2e2a4b71" /><Relationship Type="http://schemas.openxmlformats.org/officeDocument/2006/relationships/settings" Target="/word/settings.xml" Id="R0fac06bd08044edb" /><Relationship Type="http://schemas.openxmlformats.org/officeDocument/2006/relationships/image" Target="/word/media/d8a96230-2ce5-4e75-919e-b9fb6a54ad46.png" Id="Rf159ba32ac064fbd" /></Relationships>
</file>