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c8196098b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c6a47cd67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9e0cb74ea4b5b" /><Relationship Type="http://schemas.openxmlformats.org/officeDocument/2006/relationships/numbering" Target="/word/numbering.xml" Id="R5bf87896b0d84773" /><Relationship Type="http://schemas.openxmlformats.org/officeDocument/2006/relationships/settings" Target="/word/settings.xml" Id="R3e8b452cf18d4f10" /><Relationship Type="http://schemas.openxmlformats.org/officeDocument/2006/relationships/image" Target="/word/media/5877c761-060e-4d50-88c9-af28f6468f6d.png" Id="R6a7c6a47cd6745f5" /></Relationships>
</file>