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ce447767b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7f646b958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124204de448c6" /><Relationship Type="http://schemas.openxmlformats.org/officeDocument/2006/relationships/numbering" Target="/word/numbering.xml" Id="Red8ea77ac62b4e45" /><Relationship Type="http://schemas.openxmlformats.org/officeDocument/2006/relationships/settings" Target="/word/settings.xml" Id="R0ddf4528a1da4a73" /><Relationship Type="http://schemas.openxmlformats.org/officeDocument/2006/relationships/image" Target="/word/media/1aabe16d-6142-481f-ae99-4897812798d6.png" Id="Rdde7f646b9584447" /></Relationships>
</file>