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160054ec9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9a4db7413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30f4b11694f8b" /><Relationship Type="http://schemas.openxmlformats.org/officeDocument/2006/relationships/numbering" Target="/word/numbering.xml" Id="R6f856534e10e441f" /><Relationship Type="http://schemas.openxmlformats.org/officeDocument/2006/relationships/settings" Target="/word/settings.xml" Id="R80fab6a426644072" /><Relationship Type="http://schemas.openxmlformats.org/officeDocument/2006/relationships/image" Target="/word/media/93b31f42-fb62-4c64-9b59-5493df23dac5.png" Id="Rccb9a4db74134cc6" /></Relationships>
</file>