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1a0fd4979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4aea77a0f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482ab1ccf42ed" /><Relationship Type="http://schemas.openxmlformats.org/officeDocument/2006/relationships/numbering" Target="/word/numbering.xml" Id="R899d8748e3664681" /><Relationship Type="http://schemas.openxmlformats.org/officeDocument/2006/relationships/settings" Target="/word/settings.xml" Id="R8b57001e69a64dbd" /><Relationship Type="http://schemas.openxmlformats.org/officeDocument/2006/relationships/image" Target="/word/media/8bc9fc34-22bb-48ac-a584-37aa0ee87b36.png" Id="Raea4aea77a0f4889" /></Relationships>
</file>