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968c7fd0a54b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a08370e9de4e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Przezchlebie,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bf8d06ec6946f8" /><Relationship Type="http://schemas.openxmlformats.org/officeDocument/2006/relationships/numbering" Target="/word/numbering.xml" Id="R23c09cd007b847cb" /><Relationship Type="http://schemas.openxmlformats.org/officeDocument/2006/relationships/settings" Target="/word/settings.xml" Id="R9476fbc44eec4914" /><Relationship Type="http://schemas.openxmlformats.org/officeDocument/2006/relationships/image" Target="/word/media/0888e12b-b794-493c-9d36-bd6bf932a35d.png" Id="R5ca08370e9de4e5c" /></Relationships>
</file>