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c821add46146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0d69632f234c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Przezdziecko Lenarty,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ccff40dc0a4e90" /><Relationship Type="http://schemas.openxmlformats.org/officeDocument/2006/relationships/numbering" Target="/word/numbering.xml" Id="R566271f7ffaf4947" /><Relationship Type="http://schemas.openxmlformats.org/officeDocument/2006/relationships/settings" Target="/word/settings.xml" Id="Rfee96d1fccff46f3" /><Relationship Type="http://schemas.openxmlformats.org/officeDocument/2006/relationships/image" Target="/word/media/f46f640e-2c8c-443a-b327-0a9947ac5f01.png" Id="R230d69632f234ca0" /></Relationships>
</file>