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9d528f78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7f706e97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da5683f73405f" /><Relationship Type="http://schemas.openxmlformats.org/officeDocument/2006/relationships/numbering" Target="/word/numbering.xml" Id="R17871a980dce475e" /><Relationship Type="http://schemas.openxmlformats.org/officeDocument/2006/relationships/settings" Target="/word/settings.xml" Id="R52286d7b7eb94f63" /><Relationship Type="http://schemas.openxmlformats.org/officeDocument/2006/relationships/image" Target="/word/media/822edc33-6aa9-43a6-b807-ca173621f663.png" Id="Re1c57f706e9749ed" /></Relationships>
</file>