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bb76487d4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0d7b5e04f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Przezwiska,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76757b16a54ea1" /><Relationship Type="http://schemas.openxmlformats.org/officeDocument/2006/relationships/numbering" Target="/word/numbering.xml" Id="Rc199f237ac974d08" /><Relationship Type="http://schemas.openxmlformats.org/officeDocument/2006/relationships/settings" Target="/word/settings.xml" Id="R6a6e78cf33594955" /><Relationship Type="http://schemas.openxmlformats.org/officeDocument/2006/relationships/image" Target="/word/media/9249b3a1-f76a-494c-add2-97fc595a95be.png" Id="R4660d7b5e04f4f66" /></Relationships>
</file>