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17257b07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c6d84774f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e82ebe2294104" /><Relationship Type="http://schemas.openxmlformats.org/officeDocument/2006/relationships/numbering" Target="/word/numbering.xml" Id="Rf1ac7c6dcb974f4a" /><Relationship Type="http://schemas.openxmlformats.org/officeDocument/2006/relationships/settings" Target="/word/settings.xml" Id="R8352c3c275334989" /><Relationship Type="http://schemas.openxmlformats.org/officeDocument/2006/relationships/image" Target="/word/media/68fe2262-a738-4840-8370-76ab619f1645.png" Id="R010c6d84774f4f62" /></Relationships>
</file>