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858be11e4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286114fe8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0ad6120954c5f" /><Relationship Type="http://schemas.openxmlformats.org/officeDocument/2006/relationships/numbering" Target="/word/numbering.xml" Id="Rc0362a0046064cd4" /><Relationship Type="http://schemas.openxmlformats.org/officeDocument/2006/relationships/settings" Target="/word/settings.xml" Id="Rce52c446a72b4d19" /><Relationship Type="http://schemas.openxmlformats.org/officeDocument/2006/relationships/image" Target="/word/media/15f30ca6-351a-413a-8133-45044117a347.png" Id="R271286114fe84624" /></Relationships>
</file>