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57863e10c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1cf08f92a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c3ca0e6a249c0" /><Relationship Type="http://schemas.openxmlformats.org/officeDocument/2006/relationships/numbering" Target="/word/numbering.xml" Id="Racf155434d54448b" /><Relationship Type="http://schemas.openxmlformats.org/officeDocument/2006/relationships/settings" Target="/word/settings.xml" Id="Re50126d29f114424" /><Relationship Type="http://schemas.openxmlformats.org/officeDocument/2006/relationships/image" Target="/word/media/59278bcc-8f47-49d0-9222-f56cca1b4e7d.png" Id="Rf701cf08f92a4bd6" /></Relationships>
</file>