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3c7bccf5c4c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7e877fecda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Przydroze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6b1eed93b48c0" /><Relationship Type="http://schemas.openxmlformats.org/officeDocument/2006/relationships/numbering" Target="/word/numbering.xml" Id="R82bcb900b9d94b5b" /><Relationship Type="http://schemas.openxmlformats.org/officeDocument/2006/relationships/settings" Target="/word/settings.xml" Id="R5e6ab87c66574a3e" /><Relationship Type="http://schemas.openxmlformats.org/officeDocument/2006/relationships/image" Target="/word/media/763e6151-be23-4d93-9e25-851cd8d82911.png" Id="Rda7e877fecda45b2" /></Relationships>
</file>