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74abecd8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5b96efde6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edfc2b815459c" /><Relationship Type="http://schemas.openxmlformats.org/officeDocument/2006/relationships/numbering" Target="/word/numbering.xml" Id="R1ba21b952e0f4100" /><Relationship Type="http://schemas.openxmlformats.org/officeDocument/2006/relationships/settings" Target="/word/settings.xml" Id="R9d6a37bde42148e8" /><Relationship Type="http://schemas.openxmlformats.org/officeDocument/2006/relationships/image" Target="/word/media/db1ea1b6-bea5-4357-abf3-2299b00a9995.png" Id="R5135b96efde64160" /></Relationships>
</file>