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6205a231a54f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b144f3d4684d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Przykwa,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c175bece714900" /><Relationship Type="http://schemas.openxmlformats.org/officeDocument/2006/relationships/numbering" Target="/word/numbering.xml" Id="Ra584b5fd9be54d32" /><Relationship Type="http://schemas.openxmlformats.org/officeDocument/2006/relationships/settings" Target="/word/settings.xml" Id="R131eb3e0fa024b55" /><Relationship Type="http://schemas.openxmlformats.org/officeDocument/2006/relationships/image" Target="/word/media/cf0229fd-7c48-43aa-9b7b-96ec8ab4ab04.png" Id="Re1b144f3d4684d72" /></Relationships>
</file>