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9f9635b66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98c2c0a5a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9a86d2654a02" /><Relationship Type="http://schemas.openxmlformats.org/officeDocument/2006/relationships/numbering" Target="/word/numbering.xml" Id="R9d0fabe944e44071" /><Relationship Type="http://schemas.openxmlformats.org/officeDocument/2006/relationships/settings" Target="/word/settings.xml" Id="R9bbe53e3440242dd" /><Relationship Type="http://schemas.openxmlformats.org/officeDocument/2006/relationships/image" Target="/word/media/26e61c6b-1aab-49b1-b862-8eabb1c1a97a.png" Id="R04f98c2c0a5a421e" /></Relationships>
</file>