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a8c830fde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bf08be665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Przylegow,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e4fe3224140a3" /><Relationship Type="http://schemas.openxmlformats.org/officeDocument/2006/relationships/numbering" Target="/word/numbering.xml" Id="R37c015e04f0e47f2" /><Relationship Type="http://schemas.openxmlformats.org/officeDocument/2006/relationships/settings" Target="/word/settings.xml" Id="Red5429a4079c4839" /><Relationship Type="http://schemas.openxmlformats.org/officeDocument/2006/relationships/image" Target="/word/media/85244e84-9933-4143-881d-3a9cecde6c63.png" Id="Rc14bf08be6654887" /></Relationships>
</file>