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02e18cfc1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b2642bfeb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00066eee84a39" /><Relationship Type="http://schemas.openxmlformats.org/officeDocument/2006/relationships/numbering" Target="/word/numbering.xml" Id="R2498c13048314471" /><Relationship Type="http://schemas.openxmlformats.org/officeDocument/2006/relationships/settings" Target="/word/settings.xml" Id="R7e8634bd33434ff1" /><Relationship Type="http://schemas.openxmlformats.org/officeDocument/2006/relationships/image" Target="/word/media/1ac4be13-548d-4655-9041-ef09b9b3d71d.png" Id="Re49b2642bfeb4429" /></Relationships>
</file>